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854C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ascii="Microsoft YaHei UI" w:hAnsi="Microsoft YaHei UI" w:eastAsia="Microsoft YaHei UI" w:cs="Microsoft YaHei UI"/>
          <w:i w:val="0"/>
          <w:iCs w:val="0"/>
          <w:caps w:val="0"/>
          <w:spacing w:val="8"/>
          <w:sz w:val="33"/>
          <w:szCs w:val="33"/>
        </w:rPr>
      </w:pPr>
      <w:r>
        <w:rPr>
          <w:rFonts w:hint="eastAsia" w:ascii="方正小标宋_GBK" w:hAnsi="方正小标宋_GBK" w:eastAsia="方正小标宋_GBK" w:cs="方正小标宋_GBK"/>
          <w:b w:val="0"/>
          <w:bCs w:val="0"/>
          <w:i w:val="0"/>
          <w:iCs w:val="0"/>
          <w:caps w:val="0"/>
          <w:spacing w:val="8"/>
          <w:sz w:val="44"/>
          <w:szCs w:val="44"/>
          <w:shd w:val="clear" w:fill="FFFFFF"/>
        </w:rPr>
        <w:t>坚毅前行 实干启航|昭通市正道中学第二次学生代表大会胜利召开！</w:t>
      </w:r>
    </w:p>
    <w:p w14:paraId="7F910E96">
      <w:pPr>
        <w:pStyle w:val="5"/>
        <w:keepNext w:val="0"/>
        <w:keepLines w:val="0"/>
        <w:widowControl/>
        <w:suppressLineNumbers w:val="0"/>
      </w:pPr>
      <w:r>
        <w:rPr>
          <w:vertAlign w:val="baseline"/>
        </w:rPr>
        <w:drawing>
          <wp:inline distT="0" distB="0" distL="114300" distR="114300">
            <wp:extent cx="5606415" cy="3737610"/>
            <wp:effectExtent l="0" t="0" r="13335" b="15240"/>
            <wp:docPr id="1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IMG_256"/>
                    <pic:cNvPicPr>
                      <a:picLocks noChangeAspect="1"/>
                    </pic:cNvPicPr>
                  </pic:nvPicPr>
                  <pic:blipFill>
                    <a:blip r:embed="rId5"/>
                    <a:stretch>
                      <a:fillRect/>
                    </a:stretch>
                  </pic:blipFill>
                  <pic:spPr>
                    <a:xfrm>
                      <a:off x="0" y="0"/>
                      <a:ext cx="5606415" cy="3737610"/>
                    </a:xfrm>
                    <a:prstGeom prst="rect">
                      <a:avLst/>
                    </a:prstGeom>
                    <a:noFill/>
                    <a:ln w="9525">
                      <a:noFill/>
                    </a:ln>
                  </pic:spPr>
                </pic:pic>
              </a:graphicData>
            </a:graphic>
          </wp:inline>
        </w:drawing>
      </w:r>
    </w:p>
    <w:p w14:paraId="6BD79752">
      <w:pPr>
        <w:pStyle w:val="5"/>
        <w:keepNext w:val="0"/>
        <w:keepLines w:val="0"/>
        <w:widowControl/>
        <w:suppressLineNumbers w:val="0"/>
        <w:spacing w:after="120" w:afterAutospacing="0" w:line="315" w:lineRule="atLeast"/>
        <w:ind w:left="0" w:firstLine="0"/>
        <w:jc w:val="center"/>
      </w:pPr>
      <w:r>
        <w:rPr>
          <w:color w:val="333333"/>
          <w:spacing w:val="23"/>
          <w:sz w:val="18"/>
          <w:szCs w:val="18"/>
        </w:rPr>
        <w:t>2024年10月18日 合一楼报告厅 曾智 摄</w:t>
      </w:r>
    </w:p>
    <w:p w14:paraId="347CE99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pPr>
      <w:r>
        <w:rPr>
          <w:rFonts w:hint="eastAsia" w:ascii="方正仿宋_GBK" w:hAnsi="方正仿宋_GBK" w:eastAsia="方正仿宋_GBK" w:cs="方正仿宋_GBK"/>
          <w:sz w:val="32"/>
          <w:szCs w:val="32"/>
        </w:rPr>
        <w:t>2024年10月16日-10月18日，昭通市正道中学第二次学生代表大会在合一楼报告厅举行。共青团昭阳区委领导、昭通学院学生委员会受邀参加本次会议，会议共有126名正式代表、11名特邀代表、31名列席代表参加。</w:t>
      </w:r>
    </w:p>
    <w:p w14:paraId="779D8253">
      <w:pPr>
        <w:pStyle w:val="5"/>
        <w:keepNext w:val="0"/>
        <w:keepLines w:val="0"/>
        <w:widowControl/>
        <w:suppressLineNumbers w:val="0"/>
      </w:pPr>
      <w:r>
        <w:rPr>
          <w:vertAlign w:val="baseline"/>
        </w:rPr>
        <w:drawing>
          <wp:inline distT="0" distB="0" distL="114300" distR="114300">
            <wp:extent cx="5606415" cy="3737610"/>
            <wp:effectExtent l="0" t="0" r="13335" b="15240"/>
            <wp:docPr id="1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IMG_257"/>
                    <pic:cNvPicPr>
                      <a:picLocks noChangeAspect="1"/>
                    </pic:cNvPicPr>
                  </pic:nvPicPr>
                  <pic:blipFill>
                    <a:blip r:embed="rId6"/>
                    <a:stretch>
                      <a:fillRect/>
                    </a:stretch>
                  </pic:blipFill>
                  <pic:spPr>
                    <a:xfrm>
                      <a:off x="0" y="0"/>
                      <a:ext cx="5606415" cy="3737610"/>
                    </a:xfrm>
                    <a:prstGeom prst="rect">
                      <a:avLst/>
                    </a:prstGeom>
                    <a:noFill/>
                    <a:ln w="9525">
                      <a:noFill/>
                    </a:ln>
                  </pic:spPr>
                </pic:pic>
              </a:graphicData>
            </a:graphic>
          </wp:inline>
        </w:drawing>
      </w:r>
    </w:p>
    <w:p w14:paraId="030D53CC">
      <w:pPr>
        <w:pStyle w:val="5"/>
        <w:keepNext w:val="0"/>
        <w:keepLines w:val="0"/>
        <w:widowControl/>
        <w:suppressLineNumbers w:val="0"/>
        <w:jc w:val="center"/>
      </w:pPr>
      <w:r>
        <w:rPr>
          <w:sz w:val="18"/>
          <w:szCs w:val="18"/>
        </w:rPr>
        <w:t>2024年10月18日 合一楼报告厅 曾智 摄</w:t>
      </w:r>
    </w:p>
    <w:p w14:paraId="791358E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正式会议开始前，于10月16日下午16:30在高中部阶梯教室召开了预备会议，全体代表听取了大会筹备工作情况的报告，通过了大会代表资格审查组的名单，大会代表资格审查组关于代表资格审查的报告，第二次学生代表大会议程（草案），第二次学生代表大会日程（草案），学代会秘书长、副秘书长建议名单。</w:t>
      </w:r>
    </w:p>
    <w:p w14:paraId="7CDFB576">
      <w:pPr>
        <w:pStyle w:val="5"/>
        <w:keepNext w:val="0"/>
        <w:keepLines w:val="0"/>
        <w:widowControl/>
        <w:suppressLineNumbers w:val="0"/>
      </w:pPr>
      <w:r>
        <w:rPr>
          <w:vertAlign w:val="baseline"/>
        </w:rPr>
        <w:drawing>
          <wp:inline distT="0" distB="0" distL="114300" distR="114300">
            <wp:extent cx="5606415" cy="3737610"/>
            <wp:effectExtent l="0" t="0" r="13335" b="1524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7"/>
                    <a:stretch>
                      <a:fillRect/>
                    </a:stretch>
                  </pic:blipFill>
                  <pic:spPr>
                    <a:xfrm>
                      <a:off x="0" y="0"/>
                      <a:ext cx="5606415" cy="3737610"/>
                    </a:xfrm>
                    <a:prstGeom prst="rect">
                      <a:avLst/>
                    </a:prstGeom>
                    <a:noFill/>
                    <a:ln w="9525">
                      <a:noFill/>
                    </a:ln>
                  </pic:spPr>
                </pic:pic>
              </a:graphicData>
            </a:graphic>
          </wp:inline>
        </w:drawing>
      </w:r>
    </w:p>
    <w:p w14:paraId="23947044">
      <w:pPr>
        <w:pStyle w:val="5"/>
        <w:keepNext w:val="0"/>
        <w:keepLines w:val="0"/>
        <w:widowControl/>
        <w:suppressLineNumbers w:val="0"/>
        <w:spacing w:line="210" w:lineRule="atLeast"/>
        <w:ind w:left="0" w:firstLine="483"/>
      </w:pPr>
      <w:r>
        <w:rPr>
          <w:sz w:val="15"/>
          <w:szCs w:val="15"/>
        </w:rPr>
        <w:t>主席台就坐（从左到右）：李威（昭通学院学生会副主席）、宋明权（初中部德育副主任）、李章帅（团委副书记）、陈华勇（高中部德育主任）、白友松（团委书记）、潘明俊（共青团昭阳区委副书记）、董自成（党群负责人）、刘雄（宣传部主任）、赵强（团委副书记）、陈妮（教师）、 丁思如（昭通学院学生会主席）、李卓伊（第一届学生委员会轮值主席）</w:t>
      </w:r>
    </w:p>
    <w:p w14:paraId="0ADE27B8">
      <w:pPr>
        <w:pStyle w:val="5"/>
        <w:keepNext w:val="0"/>
        <w:keepLines w:val="0"/>
        <w:widowControl/>
        <w:suppressLineNumbers w:val="0"/>
      </w:pPr>
      <w:r>
        <w:rPr>
          <w:vertAlign w:val="baseline"/>
        </w:rPr>
        <w:drawing>
          <wp:inline distT="0" distB="0" distL="114300" distR="114300">
            <wp:extent cx="5606415" cy="3203575"/>
            <wp:effectExtent l="0" t="0" r="13335" b="15875"/>
            <wp:docPr id="1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IMG_260"/>
                    <pic:cNvPicPr>
                      <a:picLocks noChangeAspect="1"/>
                    </pic:cNvPicPr>
                  </pic:nvPicPr>
                  <pic:blipFill>
                    <a:blip r:embed="rId8"/>
                    <a:stretch>
                      <a:fillRect/>
                    </a:stretch>
                  </pic:blipFill>
                  <pic:spPr>
                    <a:xfrm>
                      <a:off x="0" y="0"/>
                      <a:ext cx="5606415" cy="3203575"/>
                    </a:xfrm>
                    <a:prstGeom prst="rect">
                      <a:avLst/>
                    </a:prstGeom>
                    <a:noFill/>
                    <a:ln w="9525">
                      <a:noFill/>
                    </a:ln>
                  </pic:spPr>
                </pic:pic>
              </a:graphicData>
            </a:graphic>
          </wp:inline>
        </w:drawing>
      </w:r>
    </w:p>
    <w:p w14:paraId="179AE530">
      <w:pPr>
        <w:pStyle w:val="5"/>
        <w:keepNext w:val="0"/>
        <w:keepLines w:val="0"/>
        <w:widowControl/>
        <w:suppressLineNumbers w:val="0"/>
        <w:spacing w:line="315" w:lineRule="atLeast"/>
        <w:jc w:val="center"/>
      </w:pPr>
      <w:r>
        <w:rPr>
          <w:sz w:val="18"/>
          <w:szCs w:val="18"/>
        </w:rPr>
        <w:t>2024年10月18日 合一楼报告厅 曾智 摄</w:t>
      </w:r>
    </w:p>
    <w:p w14:paraId="23044505">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pPr>
      <w:r>
        <w:rPr>
          <w:rFonts w:hint="eastAsia" w:ascii="方正仿宋_GBK" w:hAnsi="方正仿宋_GBK" w:eastAsia="方正仿宋_GBK" w:cs="方正仿宋_GBK"/>
          <w:sz w:val="32"/>
          <w:szCs w:val="32"/>
        </w:rPr>
        <w:t>10月18日下午14:30，昭通市正道中学第二次学生代表大会在庄严的国歌声中拉开序幕。</w:t>
      </w:r>
    </w:p>
    <w:p w14:paraId="0C5DE1B1">
      <w:pPr>
        <w:pStyle w:val="5"/>
        <w:keepNext w:val="0"/>
        <w:keepLines w:val="0"/>
        <w:widowControl/>
        <w:suppressLineNumbers w:val="0"/>
      </w:pPr>
      <w:r>
        <w:rPr>
          <w:vertAlign w:val="baseline"/>
        </w:rPr>
        <w:drawing>
          <wp:inline distT="0" distB="0" distL="114300" distR="114300">
            <wp:extent cx="5606415" cy="3202940"/>
            <wp:effectExtent l="0" t="0" r="13335" b="16510"/>
            <wp:docPr id="1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IMG_261"/>
                    <pic:cNvPicPr>
                      <a:picLocks noChangeAspect="1"/>
                    </pic:cNvPicPr>
                  </pic:nvPicPr>
                  <pic:blipFill>
                    <a:blip r:embed="rId9"/>
                    <a:stretch>
                      <a:fillRect/>
                    </a:stretch>
                  </pic:blipFill>
                  <pic:spPr>
                    <a:xfrm>
                      <a:off x="0" y="0"/>
                      <a:ext cx="5606415" cy="3202940"/>
                    </a:xfrm>
                    <a:prstGeom prst="rect">
                      <a:avLst/>
                    </a:prstGeom>
                    <a:noFill/>
                    <a:ln w="9525">
                      <a:noFill/>
                    </a:ln>
                  </pic:spPr>
                </pic:pic>
              </a:graphicData>
            </a:graphic>
          </wp:inline>
        </w:drawing>
      </w:r>
    </w:p>
    <w:p w14:paraId="62F32025">
      <w:pPr>
        <w:pStyle w:val="5"/>
        <w:keepNext w:val="0"/>
        <w:keepLines w:val="0"/>
        <w:widowControl/>
        <w:suppressLineNumbers w:val="0"/>
        <w:spacing w:before="120" w:beforeAutospacing="0" w:after="120" w:afterAutospacing="0"/>
        <w:ind w:left="0" w:firstLine="465"/>
      </w:pPr>
      <w:r>
        <w:rPr>
          <w:rFonts w:hint="eastAsia" w:ascii="方正仿宋_GBK" w:hAnsi="方正仿宋_GBK" w:eastAsia="方正仿宋_GBK" w:cs="方正仿宋_GBK"/>
          <w:sz w:val="32"/>
          <w:szCs w:val="32"/>
        </w:rPr>
        <w:t>开幕式由校团委书记白友松主持。</w:t>
      </w:r>
    </w:p>
    <w:p w14:paraId="4767866D">
      <w:pPr>
        <w:pStyle w:val="5"/>
        <w:keepNext w:val="0"/>
        <w:keepLines w:val="0"/>
        <w:widowControl/>
        <w:suppressLineNumbers w:val="0"/>
        <w:jc w:val="center"/>
      </w:pPr>
      <w:r>
        <w:rPr>
          <w:vertAlign w:val="baseline"/>
        </w:rPr>
        <w:drawing>
          <wp:inline distT="0" distB="0" distL="114300" distR="114300">
            <wp:extent cx="5606415" cy="3333115"/>
            <wp:effectExtent l="0" t="0" r="13335" b="635"/>
            <wp:docPr id="1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IMG_262"/>
                    <pic:cNvPicPr>
                      <a:picLocks noChangeAspect="1"/>
                    </pic:cNvPicPr>
                  </pic:nvPicPr>
                  <pic:blipFill>
                    <a:blip r:embed="rId10"/>
                    <a:stretch>
                      <a:fillRect/>
                    </a:stretch>
                  </pic:blipFill>
                  <pic:spPr>
                    <a:xfrm>
                      <a:off x="0" y="0"/>
                      <a:ext cx="5606415" cy="3333115"/>
                    </a:xfrm>
                    <a:prstGeom prst="rect">
                      <a:avLst/>
                    </a:prstGeom>
                    <a:noFill/>
                    <a:ln w="9525">
                      <a:noFill/>
                    </a:ln>
                  </pic:spPr>
                </pic:pic>
              </a:graphicData>
            </a:graphic>
          </wp:inline>
        </w:drawing>
      </w:r>
      <w:r>
        <w:rPr>
          <w:sz w:val="18"/>
          <w:szCs w:val="18"/>
        </w:rPr>
        <w:t>2024年10月18日 合一楼报告厅 曾智 摄</w:t>
      </w:r>
    </w:p>
    <w:p w14:paraId="5C0C8DB8">
      <w:pPr>
        <w:pStyle w:val="5"/>
        <w:keepNext w:val="0"/>
        <w:keepLines w:val="0"/>
        <w:widowControl/>
        <w:suppressLineNumbers w:val="0"/>
        <w:spacing w:before="120" w:beforeAutospacing="0" w:after="120" w:afterAutospacing="0"/>
        <w:ind w:left="0" w:firstLine="465"/>
      </w:pPr>
      <w:r>
        <w:rPr>
          <w:rFonts w:hint="eastAsia" w:ascii="方正仿宋_GBK" w:hAnsi="方正仿宋_GBK" w:eastAsia="方正仿宋_GBK" w:cs="方正仿宋_GBK"/>
          <w:sz w:val="32"/>
          <w:szCs w:val="32"/>
        </w:rPr>
        <w:t>大会向第一届学生委员会主席团成员颁发聘书，感谢第一届学生委员会过去一年的辛勤付出。</w:t>
      </w:r>
    </w:p>
    <w:p w14:paraId="37A9C048">
      <w:pPr>
        <w:pStyle w:val="5"/>
        <w:keepNext w:val="0"/>
        <w:keepLines w:val="0"/>
        <w:widowControl/>
        <w:suppressLineNumbers w:val="0"/>
      </w:pPr>
      <w:r>
        <w:rPr>
          <w:vertAlign w:val="baseline"/>
        </w:rPr>
        <w:drawing>
          <wp:inline distT="0" distB="0" distL="114300" distR="114300">
            <wp:extent cx="5606415" cy="3737610"/>
            <wp:effectExtent l="0" t="0" r="13335" b="15240"/>
            <wp:docPr id="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3"/>
                    <pic:cNvPicPr>
                      <a:picLocks noChangeAspect="1"/>
                    </pic:cNvPicPr>
                  </pic:nvPicPr>
                  <pic:blipFill>
                    <a:blip r:embed="rId11"/>
                    <a:stretch>
                      <a:fillRect/>
                    </a:stretch>
                  </pic:blipFill>
                  <pic:spPr>
                    <a:xfrm>
                      <a:off x="0" y="0"/>
                      <a:ext cx="5606415" cy="3737610"/>
                    </a:xfrm>
                    <a:prstGeom prst="rect">
                      <a:avLst/>
                    </a:prstGeom>
                    <a:noFill/>
                    <a:ln w="9525">
                      <a:noFill/>
                    </a:ln>
                  </pic:spPr>
                </pic:pic>
              </a:graphicData>
            </a:graphic>
          </wp:inline>
        </w:drawing>
      </w:r>
    </w:p>
    <w:p w14:paraId="675CE482">
      <w:pPr>
        <w:keepNext w:val="0"/>
        <w:keepLines w:val="0"/>
        <w:widowControl/>
        <w:suppressLineNumbers w:val="0"/>
        <w:jc w:val="left"/>
      </w:pPr>
      <w:r>
        <w:rPr>
          <w:rFonts w:ascii="宋体" w:hAnsi="宋体" w:eastAsia="宋体" w:cs="宋体"/>
          <w:kern w:val="0"/>
          <w:sz w:val="18"/>
          <w:szCs w:val="18"/>
          <w:lang w:val="en-US" w:eastAsia="zh-CN" w:bidi="ar"/>
        </w:rPr>
        <w:t>昭通学院学生委员会主席丁思如发言2024年10月18日 合一楼报告厅 曾智 摄</w:t>
      </w:r>
    </w:p>
    <w:p w14:paraId="18E46DC7">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pPr>
      <w:r>
        <w:rPr>
          <w:rFonts w:hint="eastAsia" w:ascii="方正仿宋_GBK" w:hAnsi="方正仿宋_GBK" w:eastAsia="方正仿宋_GBK" w:cs="方正仿宋_GBK"/>
          <w:sz w:val="32"/>
          <w:szCs w:val="32"/>
        </w:rPr>
        <w:t>昭通学院学生委员会主席丁思如在发言中表示，正道中学，一直以来都以其独特的学校精神和教育理念，培育着一代又一代的优秀青年。在这里，“正道”二字不仅是一个简单的名称，更是一种精神的象征，一种对真理、对正义、对美好未来的不懈追求。作为新时代的青年学子，我们肩负着祖国的未来和民族的希望。习近平总书记在今年五四青年节时寄语我们，要继承和发扬五四精神，坚定不移听党话、跟党走，争做有理想、敢担当、能吃苦、肯奋斗的新时代好青年。因此，我们必须牢记嘱托，砥砺前行，成为有理想、有道德、有文化、有纪律的新时代青年，为祖国的繁荣富强贡献自己的力量。作为新时代的青年，你们是时代的幸运儿，生活在这样一个充满机遇与挑战的时代，我们要牢记嘱托，砥砺奋进，以更加坚定的信念、更加饱满的热情，投入到学习和工作中去，展现出自信自强、刚健有为的精神风貌。</w:t>
      </w:r>
    </w:p>
    <w:p w14:paraId="144F11C4">
      <w:pPr>
        <w:pStyle w:val="5"/>
        <w:keepNext w:val="0"/>
        <w:keepLines w:val="0"/>
        <w:widowControl/>
        <w:suppressLineNumbers w:val="0"/>
      </w:pPr>
      <w:r>
        <w:rPr>
          <w:vertAlign w:val="baseline"/>
        </w:rPr>
        <w:drawing>
          <wp:inline distT="0" distB="0" distL="114300" distR="114300">
            <wp:extent cx="5606415" cy="3737610"/>
            <wp:effectExtent l="0" t="0" r="13335" b="15240"/>
            <wp:docPr id="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IMG_264"/>
                    <pic:cNvPicPr>
                      <a:picLocks noChangeAspect="1"/>
                    </pic:cNvPicPr>
                  </pic:nvPicPr>
                  <pic:blipFill>
                    <a:blip r:embed="rId12"/>
                    <a:stretch>
                      <a:fillRect/>
                    </a:stretch>
                  </pic:blipFill>
                  <pic:spPr>
                    <a:xfrm>
                      <a:off x="0" y="0"/>
                      <a:ext cx="5606415" cy="3737610"/>
                    </a:xfrm>
                    <a:prstGeom prst="rect">
                      <a:avLst/>
                    </a:prstGeom>
                    <a:noFill/>
                    <a:ln w="9525">
                      <a:noFill/>
                    </a:ln>
                  </pic:spPr>
                </pic:pic>
              </a:graphicData>
            </a:graphic>
          </wp:inline>
        </w:drawing>
      </w:r>
    </w:p>
    <w:p w14:paraId="068E17B3">
      <w:pPr>
        <w:keepNext w:val="0"/>
        <w:keepLines w:val="0"/>
        <w:widowControl/>
        <w:suppressLineNumbers w:val="0"/>
        <w:jc w:val="left"/>
        <w:rPr>
          <w:rFonts w:ascii="宋体" w:hAnsi="宋体" w:eastAsia="宋体" w:cs="宋体"/>
          <w:kern w:val="0"/>
          <w:sz w:val="18"/>
          <w:szCs w:val="18"/>
          <w:lang w:val="en-US" w:eastAsia="zh-CN" w:bidi="ar"/>
        </w:rPr>
      </w:pPr>
      <w:r>
        <w:rPr>
          <w:rFonts w:ascii="宋体" w:hAnsi="宋体" w:eastAsia="宋体" w:cs="宋体"/>
          <w:kern w:val="0"/>
          <w:sz w:val="18"/>
          <w:szCs w:val="18"/>
          <w:lang w:val="en-US" w:eastAsia="zh-CN" w:bidi="ar"/>
        </w:rPr>
        <w:t>昭通市正道中学党群负责人董自成致辞2024年10月18日 合一楼报告厅 曾智 摄</w:t>
      </w:r>
    </w:p>
    <w:p w14:paraId="64A010EC">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pPr>
      <w:r>
        <w:rPr>
          <w:rFonts w:hint="eastAsia" w:ascii="方正仿宋_GBK" w:hAnsi="方正仿宋_GBK" w:eastAsia="方正仿宋_GBK" w:cs="方正仿宋_GBK"/>
          <w:kern w:val="0"/>
          <w:sz w:val="32"/>
          <w:szCs w:val="32"/>
          <w:lang w:val="en-US" w:eastAsia="zh-CN" w:bidi="ar"/>
        </w:rPr>
        <w:t>昭通市正道中学党群负责人董自成代表学校党支部对昭通市正道中学第二次学生代表大会的召开表示热烈的祝贺和亲切的问候。董自成同志强调，学生代表大会是学校学生政治生活中的一件大事，是同学们自我管理、自我教育、自我服务的重要体现。在这里，同学们要充分发挥自己的聪明才智，为学校的发展建言献策，共同营造良好的学习和生活环境。坚定理想信念，树立远大志向，努力成为有理想、有道德、有文化、有纪律的社会主义建设者和接班人。勤奋学习，勇于创新。锤炼品德，增强社会责任感。加强自我管理，发挥模范带头作用。</w:t>
      </w:r>
    </w:p>
    <w:p w14:paraId="346A67A1">
      <w:pPr>
        <w:pStyle w:val="5"/>
        <w:keepNext w:val="0"/>
        <w:keepLines w:val="0"/>
        <w:widowControl/>
        <w:suppressLineNumbers w:val="0"/>
      </w:pPr>
      <w:r>
        <w:rPr>
          <w:vertAlign w:val="baseline"/>
        </w:rPr>
        <w:drawing>
          <wp:inline distT="0" distB="0" distL="114300" distR="114300">
            <wp:extent cx="5606415" cy="3737610"/>
            <wp:effectExtent l="0" t="0" r="13335" b="15240"/>
            <wp:docPr id="6"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IMG_265"/>
                    <pic:cNvPicPr>
                      <a:picLocks noChangeAspect="1"/>
                    </pic:cNvPicPr>
                  </pic:nvPicPr>
                  <pic:blipFill>
                    <a:blip r:embed="rId13"/>
                    <a:stretch>
                      <a:fillRect/>
                    </a:stretch>
                  </pic:blipFill>
                  <pic:spPr>
                    <a:xfrm>
                      <a:off x="0" y="0"/>
                      <a:ext cx="5606415" cy="3737610"/>
                    </a:xfrm>
                    <a:prstGeom prst="rect">
                      <a:avLst/>
                    </a:prstGeom>
                    <a:noFill/>
                    <a:ln w="9525">
                      <a:noFill/>
                    </a:ln>
                  </pic:spPr>
                </pic:pic>
              </a:graphicData>
            </a:graphic>
          </wp:inline>
        </w:drawing>
      </w:r>
    </w:p>
    <w:p w14:paraId="579A8AE1">
      <w:pPr>
        <w:keepNext w:val="0"/>
        <w:keepLines w:val="0"/>
        <w:widowControl/>
        <w:suppressLineNumbers w:val="0"/>
        <w:jc w:val="left"/>
      </w:pPr>
      <w:r>
        <w:rPr>
          <w:rFonts w:ascii="宋体" w:hAnsi="宋体" w:eastAsia="宋体" w:cs="宋体"/>
          <w:kern w:val="0"/>
          <w:sz w:val="18"/>
          <w:szCs w:val="18"/>
          <w:lang w:val="en-US" w:eastAsia="zh-CN" w:bidi="ar"/>
        </w:rPr>
        <w:t>共青团昭阳区委副书记潘明俊致辞</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2024年10月18日 合一楼报告厅 曾智 摄</w:t>
      </w:r>
    </w:p>
    <w:p w14:paraId="5A1DEB63">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共青团昭阳区委副书记潘明俊向大会的召开表示热烈的祝贺，向全体与会代表和全校广大青年学生致以亲切的问候和诚挚的祝福。</w:t>
      </w:r>
    </w:p>
    <w:p w14:paraId="1DAE508A">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pPr>
      <w:r>
        <w:rPr>
          <w:rFonts w:hint="eastAsia" w:ascii="方正仿宋_GBK" w:hAnsi="方正仿宋_GBK" w:eastAsia="方正仿宋_GBK" w:cs="方正仿宋_GBK"/>
          <w:sz w:val="32"/>
          <w:szCs w:val="32"/>
        </w:rPr>
        <w:t>潘明俊同志强调，我们正处在一个日新月异的时代，科技迅猛发展，社会深刻变革，这为你们这一代青年提供了前所未有的广阔舞台和无限可能。但同时，也提出了新的挑战和要求。作为新时代的青年学子，你们不仅要关注自我成长，更要心系国家命运，努力成为有理想、有本领、有担当的时代新人。通过这次学代会，同学们要能够进一步增强团结协作意识，积极为学校的发展建言献策，同时也能够在实践中锻炼自己，提升综合素质。要坚定理想信念、勤奋学习知识、培养创新精神、增强社会责任感。</w:t>
      </w:r>
    </w:p>
    <w:p w14:paraId="6D2C9E4F">
      <w:pPr>
        <w:pStyle w:val="5"/>
        <w:keepNext w:val="0"/>
        <w:keepLines w:val="0"/>
        <w:widowControl/>
        <w:suppressLineNumbers w:val="0"/>
      </w:pPr>
      <w:r>
        <w:rPr>
          <w:vertAlign w:val="baseline"/>
        </w:rPr>
        <w:drawing>
          <wp:inline distT="0" distB="0" distL="114300" distR="114300">
            <wp:extent cx="5606415" cy="3737610"/>
            <wp:effectExtent l="0" t="0" r="13335" b="15240"/>
            <wp:docPr id="1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IMG_266"/>
                    <pic:cNvPicPr>
                      <a:picLocks noChangeAspect="1"/>
                    </pic:cNvPicPr>
                  </pic:nvPicPr>
                  <pic:blipFill>
                    <a:blip r:embed="rId14"/>
                    <a:stretch>
                      <a:fillRect/>
                    </a:stretch>
                  </pic:blipFill>
                  <pic:spPr>
                    <a:xfrm>
                      <a:off x="0" y="0"/>
                      <a:ext cx="5606415" cy="3737610"/>
                    </a:xfrm>
                    <a:prstGeom prst="rect">
                      <a:avLst/>
                    </a:prstGeom>
                    <a:noFill/>
                    <a:ln w="9525">
                      <a:noFill/>
                    </a:ln>
                  </pic:spPr>
                </pic:pic>
              </a:graphicData>
            </a:graphic>
          </wp:inline>
        </w:drawing>
      </w:r>
    </w:p>
    <w:p w14:paraId="41DCA13C">
      <w:pPr>
        <w:keepNext w:val="0"/>
        <w:keepLines w:val="0"/>
        <w:widowControl/>
        <w:suppressLineNumbers w:val="0"/>
        <w:jc w:val="left"/>
      </w:pPr>
      <w:r>
        <w:rPr>
          <w:rFonts w:ascii="宋体" w:hAnsi="宋体" w:eastAsia="宋体" w:cs="宋体"/>
          <w:kern w:val="0"/>
          <w:sz w:val="18"/>
          <w:szCs w:val="18"/>
          <w:lang w:val="en-US" w:eastAsia="zh-CN" w:bidi="ar"/>
        </w:rPr>
        <w:t>第一届学生委员会执行主席李卓伊作工作报告2024年10月18日 合一楼报告厅 周皖云 摄</w:t>
      </w:r>
    </w:p>
    <w:p w14:paraId="58E7AE3D">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atLeast"/>
        <w:ind w:left="0" w:firstLine="640" w:firstLineChars="200"/>
        <w:textAlignment w:val="auto"/>
      </w:pPr>
      <w:r>
        <w:rPr>
          <w:rFonts w:hint="eastAsia" w:ascii="方正仿宋_GBK" w:hAnsi="方正仿宋_GBK" w:eastAsia="方正仿宋_GBK" w:cs="方正仿宋_GBK"/>
          <w:sz w:val="32"/>
          <w:szCs w:val="32"/>
        </w:rPr>
        <w:t>第一届学生委员会执行主席李卓伊代表第一届学生委员会向大会作了主题为《坚毅前行  实干启航 昭通市正道中学第一届学生委员会工作报告 》报告回顾了自第一次学生代表大会闭幕以来，学生会取得的工作成绩，并对未来的工作作出了展望。</w:t>
      </w:r>
    </w:p>
    <w:p w14:paraId="01C20FEA">
      <w:pPr>
        <w:pStyle w:val="5"/>
        <w:keepNext w:val="0"/>
        <w:keepLines w:val="0"/>
        <w:widowControl/>
        <w:suppressLineNumbers w:val="0"/>
      </w:pPr>
      <w:r>
        <w:rPr>
          <w:vertAlign w:val="baseline"/>
        </w:rPr>
        <w:drawing>
          <wp:inline distT="0" distB="0" distL="114300" distR="114300">
            <wp:extent cx="5606415" cy="3737610"/>
            <wp:effectExtent l="0" t="0" r="13335" b="15240"/>
            <wp:docPr id="4"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IMG_267"/>
                    <pic:cNvPicPr>
                      <a:picLocks noChangeAspect="1"/>
                    </pic:cNvPicPr>
                  </pic:nvPicPr>
                  <pic:blipFill>
                    <a:blip r:embed="rId15"/>
                    <a:stretch>
                      <a:fillRect/>
                    </a:stretch>
                  </pic:blipFill>
                  <pic:spPr>
                    <a:xfrm>
                      <a:off x="0" y="0"/>
                      <a:ext cx="5606415" cy="3737610"/>
                    </a:xfrm>
                    <a:prstGeom prst="rect">
                      <a:avLst/>
                    </a:prstGeom>
                    <a:noFill/>
                    <a:ln w="9525">
                      <a:noFill/>
                    </a:ln>
                  </pic:spPr>
                </pic:pic>
              </a:graphicData>
            </a:graphic>
          </wp:inline>
        </w:drawing>
      </w:r>
    </w:p>
    <w:p w14:paraId="21AD3619">
      <w:pPr>
        <w:pStyle w:val="5"/>
        <w:keepNext w:val="0"/>
        <w:keepLines w:val="0"/>
        <w:widowControl/>
        <w:suppressLineNumbers w:val="0"/>
        <w:jc w:val="center"/>
      </w:pPr>
      <w:r>
        <w:rPr>
          <w:sz w:val="18"/>
          <w:szCs w:val="18"/>
        </w:rPr>
        <w:t>2024年10月18日 合一楼报告厅 周皖云 摄</w:t>
      </w:r>
    </w:p>
    <w:p w14:paraId="086E18E8">
      <w:pPr>
        <w:pStyle w:val="5"/>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420" w:lineRule="atLeast"/>
        <w:ind w:left="0" w:firstLine="640" w:firstLineChars="200"/>
        <w:textAlignment w:val="auto"/>
      </w:pPr>
      <w:r>
        <w:rPr>
          <w:rFonts w:hint="eastAsia" w:ascii="方正仿宋_GBK" w:hAnsi="方正仿宋_GBK" w:eastAsia="方正仿宋_GBK" w:cs="方正仿宋_GBK"/>
          <w:sz w:val="32"/>
          <w:szCs w:val="32"/>
        </w:rPr>
        <w:t>会上，全体学生代表听取并审议了《昭通市正道中学第一届学生委员会工作报告》《昭通市正道中学学生委员会章程》《关于昭通市正道中学第一届学生委员会工作报告的决议（草案）》。听取了主席团候选人竞职演讲。</w:t>
      </w:r>
    </w:p>
    <w:p w14:paraId="797DED0B">
      <w:pPr>
        <w:keepNext w:val="0"/>
        <w:keepLines w:val="0"/>
        <w:widowControl/>
        <w:suppressLineNumbers w:val="0"/>
        <w:jc w:val="left"/>
      </w:pPr>
      <w:r>
        <w:rPr>
          <w:rFonts w:ascii="宋体" w:hAnsi="宋体" w:eastAsia="宋体" w:cs="宋体"/>
          <w:kern w:val="0"/>
          <w:sz w:val="24"/>
          <w:szCs w:val="24"/>
          <w:vertAlign w:val="baseline"/>
          <w:lang w:val="en-US" w:eastAsia="zh-CN" w:bidi="ar"/>
        </w:rPr>
        <w:drawing>
          <wp:inline distT="0" distB="0" distL="114300" distR="114300">
            <wp:extent cx="5606415" cy="3737610"/>
            <wp:effectExtent l="0" t="0" r="13335" b="15240"/>
            <wp:docPr id="9"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descr="IMG_268"/>
                    <pic:cNvPicPr>
                      <a:picLocks noChangeAspect="1"/>
                    </pic:cNvPicPr>
                  </pic:nvPicPr>
                  <pic:blipFill>
                    <a:blip r:embed="rId16"/>
                    <a:stretch>
                      <a:fillRect/>
                    </a:stretch>
                  </pic:blipFill>
                  <pic:spPr>
                    <a:xfrm>
                      <a:off x="0" y="0"/>
                      <a:ext cx="5606415" cy="3737610"/>
                    </a:xfrm>
                    <a:prstGeom prst="rect">
                      <a:avLst/>
                    </a:prstGeom>
                    <a:noFill/>
                    <a:ln w="9525">
                      <a:noFill/>
                    </a:ln>
                  </pic:spPr>
                </pic:pic>
              </a:graphicData>
            </a:graphic>
          </wp:inline>
        </w:drawing>
      </w:r>
      <w:r>
        <w:rPr>
          <w:rFonts w:ascii="宋体" w:hAnsi="宋体" w:eastAsia="宋体" w:cs="宋体"/>
          <w:kern w:val="0"/>
          <w:sz w:val="24"/>
          <w:szCs w:val="24"/>
          <w:vertAlign w:val="baseline"/>
          <w:lang w:val="en-US" w:eastAsia="zh-CN" w:bidi="ar"/>
        </w:rPr>
        <w:drawing>
          <wp:inline distT="0" distB="0" distL="114300" distR="114300">
            <wp:extent cx="5606415" cy="3737610"/>
            <wp:effectExtent l="0" t="0" r="13335" b="15240"/>
            <wp:docPr id="7"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IMG_269"/>
                    <pic:cNvPicPr>
                      <a:picLocks noChangeAspect="1"/>
                    </pic:cNvPicPr>
                  </pic:nvPicPr>
                  <pic:blipFill>
                    <a:blip r:embed="rId17"/>
                    <a:stretch>
                      <a:fillRect/>
                    </a:stretch>
                  </pic:blipFill>
                  <pic:spPr>
                    <a:xfrm>
                      <a:off x="0" y="0"/>
                      <a:ext cx="5606415" cy="3737610"/>
                    </a:xfrm>
                    <a:prstGeom prst="rect">
                      <a:avLst/>
                    </a:prstGeom>
                    <a:noFill/>
                    <a:ln w="9525">
                      <a:noFill/>
                    </a:ln>
                  </pic:spPr>
                </pic:pic>
              </a:graphicData>
            </a:graphic>
          </wp:inline>
        </w:drawing>
      </w:r>
      <w:r>
        <w:rPr>
          <w:rFonts w:ascii="宋体" w:hAnsi="宋体" w:eastAsia="宋体" w:cs="宋体"/>
          <w:kern w:val="0"/>
          <w:sz w:val="24"/>
          <w:szCs w:val="24"/>
          <w:vertAlign w:val="baseline"/>
          <w:lang w:val="en-US" w:eastAsia="zh-CN" w:bidi="ar"/>
        </w:rPr>
        <w:drawing>
          <wp:inline distT="0" distB="0" distL="114300" distR="114300">
            <wp:extent cx="5606415" cy="3737610"/>
            <wp:effectExtent l="0" t="0" r="13335" b="15240"/>
            <wp:docPr id="8"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 descr="IMG_270"/>
                    <pic:cNvPicPr>
                      <a:picLocks noChangeAspect="1"/>
                    </pic:cNvPicPr>
                  </pic:nvPicPr>
                  <pic:blipFill>
                    <a:blip r:embed="rId18"/>
                    <a:stretch>
                      <a:fillRect/>
                    </a:stretch>
                  </pic:blipFill>
                  <pic:spPr>
                    <a:xfrm>
                      <a:off x="0" y="0"/>
                      <a:ext cx="5606415" cy="3737610"/>
                    </a:xfrm>
                    <a:prstGeom prst="rect">
                      <a:avLst/>
                    </a:prstGeom>
                    <a:noFill/>
                    <a:ln w="9525">
                      <a:noFill/>
                    </a:ln>
                  </pic:spPr>
                </pic:pic>
              </a:graphicData>
            </a:graphic>
          </wp:inline>
        </w:drawing>
      </w:r>
      <w:r>
        <w:rPr>
          <w:rFonts w:ascii="宋体" w:hAnsi="宋体" w:eastAsia="宋体" w:cs="宋体"/>
          <w:kern w:val="0"/>
          <w:sz w:val="24"/>
          <w:szCs w:val="24"/>
          <w:vertAlign w:val="baseline"/>
          <w:lang w:val="en-US" w:eastAsia="zh-CN" w:bidi="ar"/>
        </w:rPr>
        <w:drawing>
          <wp:inline distT="0" distB="0" distL="114300" distR="114300">
            <wp:extent cx="5606415" cy="3737610"/>
            <wp:effectExtent l="0" t="0" r="13335" b="15240"/>
            <wp:docPr id="11"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descr="IMG_271"/>
                    <pic:cNvPicPr>
                      <a:picLocks noChangeAspect="1"/>
                    </pic:cNvPicPr>
                  </pic:nvPicPr>
                  <pic:blipFill>
                    <a:blip r:embed="rId19"/>
                    <a:stretch>
                      <a:fillRect/>
                    </a:stretch>
                  </pic:blipFill>
                  <pic:spPr>
                    <a:xfrm>
                      <a:off x="0" y="0"/>
                      <a:ext cx="5606415" cy="3737610"/>
                    </a:xfrm>
                    <a:prstGeom prst="rect">
                      <a:avLst/>
                    </a:prstGeom>
                    <a:noFill/>
                    <a:ln w="9525">
                      <a:noFill/>
                    </a:ln>
                  </pic:spPr>
                </pic:pic>
              </a:graphicData>
            </a:graphic>
          </wp:inline>
        </w:drawing>
      </w:r>
    </w:p>
    <w:p w14:paraId="38712929">
      <w:pPr>
        <w:pStyle w:val="5"/>
        <w:keepNext w:val="0"/>
        <w:keepLines w:val="0"/>
        <w:widowControl/>
        <w:suppressLineNumbers w:val="0"/>
        <w:spacing w:before="0" w:beforeAutospacing="0" w:after="120" w:afterAutospacing="0" w:line="315" w:lineRule="atLeast"/>
        <w:ind w:left="0" w:firstLine="0"/>
        <w:jc w:val="center"/>
      </w:pPr>
      <w:r>
        <w:rPr>
          <w:color w:val="333333"/>
          <w:spacing w:val="23"/>
          <w:sz w:val="18"/>
          <w:szCs w:val="18"/>
        </w:rPr>
        <w:t>2024年10月18日 合一楼报告厅 周皖云 摄</w:t>
      </w:r>
    </w:p>
    <w:p w14:paraId="32FF9314">
      <w:pPr>
        <w:pStyle w:val="5"/>
        <w:keepNext w:val="0"/>
        <w:keepLines w:val="0"/>
        <w:widowControl/>
        <w:suppressLineNumbers w:val="0"/>
      </w:pPr>
      <w:r>
        <w:rPr>
          <w:vertAlign w:val="baseline"/>
        </w:rPr>
        <w:drawing>
          <wp:inline distT="0" distB="0" distL="114300" distR="114300">
            <wp:extent cx="5606415" cy="3716655"/>
            <wp:effectExtent l="0" t="0" r="13335" b="17145"/>
            <wp:docPr id="17"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72"/>
                    <pic:cNvPicPr>
                      <a:picLocks noChangeAspect="1"/>
                    </pic:cNvPicPr>
                  </pic:nvPicPr>
                  <pic:blipFill>
                    <a:blip r:embed="rId20"/>
                    <a:stretch>
                      <a:fillRect/>
                    </a:stretch>
                  </pic:blipFill>
                  <pic:spPr>
                    <a:xfrm>
                      <a:off x="0" y="0"/>
                      <a:ext cx="5606415" cy="3716655"/>
                    </a:xfrm>
                    <a:prstGeom prst="rect">
                      <a:avLst/>
                    </a:prstGeom>
                    <a:noFill/>
                    <a:ln w="9525">
                      <a:noFill/>
                    </a:ln>
                  </pic:spPr>
                </pic:pic>
              </a:graphicData>
            </a:graphic>
          </wp:inline>
        </w:drawing>
      </w:r>
    </w:p>
    <w:p w14:paraId="4499C96A">
      <w:pPr>
        <w:keepNext w:val="0"/>
        <w:keepLines w:val="0"/>
        <w:widowControl/>
        <w:suppressLineNumbers w:val="0"/>
        <w:jc w:val="left"/>
      </w:pPr>
      <w:r>
        <w:rPr>
          <w:rFonts w:ascii="宋体" w:hAnsi="宋体" w:eastAsia="宋体" w:cs="宋体"/>
          <w:kern w:val="0"/>
          <w:sz w:val="18"/>
          <w:szCs w:val="18"/>
          <w:lang w:val="en-US" w:eastAsia="zh-CN" w:bidi="ar"/>
        </w:rPr>
        <w:t>2024年10月18日 合一楼报告厅 周皖云 摄</w:t>
      </w:r>
    </w:p>
    <w:p w14:paraId="7C4CA41E">
      <w:pPr>
        <w:pStyle w:val="5"/>
        <w:keepNext w:val="0"/>
        <w:keepLines w:val="0"/>
        <w:widowControl/>
        <w:suppressLineNumbers w:val="0"/>
      </w:pPr>
      <w:r>
        <w:rPr>
          <w:rFonts w:ascii="Arial" w:hAnsi="Arial" w:eastAsia="Arial" w:cs="Arial"/>
          <w:spacing w:val="23"/>
          <w:shd w:val="clear" w:fill="FFFFFF"/>
          <w:vertAlign w:val="baseline"/>
        </w:rPr>
        <w:drawing>
          <wp:inline distT="0" distB="0" distL="114300" distR="114300">
            <wp:extent cx="5606415" cy="3737610"/>
            <wp:effectExtent l="0" t="0" r="13335" b="15240"/>
            <wp:docPr id="21"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8" descr="IMG_273"/>
                    <pic:cNvPicPr>
                      <a:picLocks noChangeAspect="1"/>
                    </pic:cNvPicPr>
                  </pic:nvPicPr>
                  <pic:blipFill>
                    <a:blip r:embed="rId21"/>
                    <a:stretch>
                      <a:fillRect/>
                    </a:stretch>
                  </pic:blipFill>
                  <pic:spPr>
                    <a:xfrm>
                      <a:off x="0" y="0"/>
                      <a:ext cx="5606415" cy="3737610"/>
                    </a:xfrm>
                    <a:prstGeom prst="rect">
                      <a:avLst/>
                    </a:prstGeom>
                    <a:noFill/>
                    <a:ln w="9525">
                      <a:noFill/>
                    </a:ln>
                  </pic:spPr>
                </pic:pic>
              </a:graphicData>
            </a:graphic>
          </wp:inline>
        </w:drawing>
      </w:r>
    </w:p>
    <w:p w14:paraId="3C6A9636">
      <w:pPr>
        <w:keepNext w:val="0"/>
        <w:keepLines w:val="0"/>
        <w:widowControl/>
        <w:suppressLineNumbers w:val="0"/>
        <w:jc w:val="left"/>
      </w:pPr>
      <w:r>
        <w:rPr>
          <w:rFonts w:ascii="宋体" w:hAnsi="宋体" w:eastAsia="宋体" w:cs="宋体"/>
          <w:kern w:val="0"/>
          <w:sz w:val="18"/>
          <w:szCs w:val="18"/>
          <w:lang w:val="en-US" w:eastAsia="zh-CN" w:bidi="ar"/>
        </w:rPr>
        <w:t>2024年10月18日 合一楼报告厅 周皖云 摄</w:t>
      </w:r>
    </w:p>
    <w:p w14:paraId="30BEB86E">
      <w:pPr>
        <w:pStyle w:val="5"/>
        <w:keepNext w:val="0"/>
        <w:keepLines w:val="0"/>
        <w:widowControl/>
        <w:suppressLineNumbers w:val="0"/>
      </w:pPr>
      <w:r>
        <w:rPr>
          <w:vertAlign w:val="baseline"/>
        </w:rPr>
        <w:drawing>
          <wp:inline distT="0" distB="0" distL="114300" distR="114300">
            <wp:extent cx="5606415" cy="3009900"/>
            <wp:effectExtent l="0" t="0" r="13335" b="0"/>
            <wp:docPr id="18"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descr="IMG_274"/>
                    <pic:cNvPicPr>
                      <a:picLocks noChangeAspect="1"/>
                    </pic:cNvPicPr>
                  </pic:nvPicPr>
                  <pic:blipFill>
                    <a:blip r:embed="rId22"/>
                    <a:stretch>
                      <a:fillRect/>
                    </a:stretch>
                  </pic:blipFill>
                  <pic:spPr>
                    <a:xfrm>
                      <a:off x="0" y="0"/>
                      <a:ext cx="5606415" cy="3009900"/>
                    </a:xfrm>
                    <a:prstGeom prst="rect">
                      <a:avLst/>
                    </a:prstGeom>
                    <a:noFill/>
                    <a:ln w="9525">
                      <a:noFill/>
                    </a:ln>
                  </pic:spPr>
                </pic:pic>
              </a:graphicData>
            </a:graphic>
          </wp:inline>
        </w:drawing>
      </w:r>
    </w:p>
    <w:p w14:paraId="3B37F08E">
      <w:pPr>
        <w:pStyle w:val="5"/>
        <w:keepNext w:val="0"/>
        <w:keepLines w:val="0"/>
        <w:widowControl/>
        <w:suppressLineNumbers w:val="0"/>
        <w:jc w:val="center"/>
      </w:pPr>
      <w:r>
        <w:rPr>
          <w:sz w:val="18"/>
          <w:szCs w:val="18"/>
        </w:rPr>
        <w:t>2024年10月18日 合一楼报告厅 周皖云 摄</w:t>
      </w:r>
    </w:p>
    <w:p w14:paraId="7887B594">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pPr>
      <w:r>
        <w:rPr>
          <w:rFonts w:hint="eastAsia" w:ascii="方正仿宋_GBK" w:hAnsi="方正仿宋_GBK" w:eastAsia="方正仿宋_GBK" w:cs="方正仿宋_GBK"/>
          <w:kern w:val="0"/>
          <w:sz w:val="32"/>
          <w:szCs w:val="32"/>
          <w:lang w:val="en-US" w:eastAsia="zh-CN" w:bidi="ar"/>
        </w:rPr>
        <w:t>经过民主投票，选举产生了昭通市正道中学第二届学生委员会委员和主席团成员。</w:t>
      </w:r>
    </w:p>
    <w:p w14:paraId="5FFA2944">
      <w:pPr>
        <w:pStyle w:val="5"/>
        <w:keepNext w:val="0"/>
        <w:keepLines w:val="0"/>
        <w:widowControl/>
        <w:suppressLineNumbers w:val="0"/>
        <w:jc w:val="center"/>
      </w:pPr>
      <w:r>
        <w:rPr>
          <w:vertAlign w:val="baseline"/>
        </w:rPr>
        <w:drawing>
          <wp:inline distT="0" distB="0" distL="114300" distR="114300">
            <wp:extent cx="5606415" cy="3737610"/>
            <wp:effectExtent l="0" t="0" r="13335" b="15240"/>
            <wp:docPr id="22"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IMG_275"/>
                    <pic:cNvPicPr>
                      <a:picLocks noChangeAspect="1"/>
                    </pic:cNvPicPr>
                  </pic:nvPicPr>
                  <pic:blipFill>
                    <a:blip r:embed="rId23"/>
                    <a:stretch>
                      <a:fillRect/>
                    </a:stretch>
                  </pic:blipFill>
                  <pic:spPr>
                    <a:xfrm>
                      <a:off x="0" y="0"/>
                      <a:ext cx="5606415" cy="3737610"/>
                    </a:xfrm>
                    <a:prstGeom prst="rect">
                      <a:avLst/>
                    </a:prstGeom>
                    <a:noFill/>
                    <a:ln w="9525">
                      <a:noFill/>
                    </a:ln>
                  </pic:spPr>
                </pic:pic>
              </a:graphicData>
            </a:graphic>
          </wp:inline>
        </w:drawing>
      </w:r>
    </w:p>
    <w:p w14:paraId="514B104D">
      <w:pPr>
        <w:keepNext w:val="0"/>
        <w:keepLines w:val="0"/>
        <w:widowControl/>
        <w:suppressLineNumbers w:val="0"/>
        <w:jc w:val="left"/>
        <w:rPr>
          <w:rFonts w:ascii="宋体" w:hAnsi="宋体" w:eastAsia="宋体" w:cs="宋体"/>
          <w:kern w:val="0"/>
          <w:sz w:val="18"/>
          <w:szCs w:val="18"/>
          <w:lang w:val="en-US" w:eastAsia="zh-CN" w:bidi="ar"/>
        </w:rPr>
      </w:pPr>
      <w:bookmarkStart w:id="0" w:name="_GoBack"/>
      <w:bookmarkEnd w:id="0"/>
      <w:r>
        <w:rPr>
          <w:rFonts w:ascii="宋体" w:hAnsi="宋体" w:eastAsia="宋体" w:cs="宋体"/>
          <w:kern w:val="0"/>
          <w:sz w:val="18"/>
          <w:szCs w:val="18"/>
          <w:lang w:val="en-US" w:eastAsia="zh-CN" w:bidi="ar"/>
        </w:rPr>
        <w:t>校团委副书记赵强致辞2024年10月18日 合一楼报告厅 周皖云 摄</w:t>
      </w:r>
    </w:p>
    <w:p w14:paraId="2742906B">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pPr>
      <w:r>
        <w:rPr>
          <w:rFonts w:hint="eastAsia" w:ascii="方正仿宋_GBK" w:hAnsi="方正仿宋_GBK" w:eastAsia="方正仿宋_GBK" w:cs="方正仿宋_GBK"/>
          <w:kern w:val="0"/>
          <w:sz w:val="32"/>
          <w:szCs w:val="32"/>
          <w:lang w:val="en-US" w:eastAsia="zh-CN" w:bidi="ar"/>
        </w:rPr>
        <w:t>会议闭幕式上，校团委副书记赵强代表校团委班子向第二次学生代表大会的圆满召开表示热烈的祝贺。赵强同志强调，新一届学生委员会班子要提高政治站位，自觉用习近平新时代中国特色社会主义思想武装头脑、指导实践、推动工作。要牢记使命，勇立潮头，全面推进我校学生会事业高质量发展。全校青年学生要坚守信念，砥砺奋进，勇当实现中华民族伟大复兴的生力军。</w:t>
      </w:r>
    </w:p>
    <w:p w14:paraId="34632402">
      <w:pPr>
        <w:pStyle w:val="5"/>
        <w:keepNext w:val="0"/>
        <w:keepLines w:val="0"/>
        <w:widowControl/>
        <w:suppressLineNumbers w:val="0"/>
      </w:pPr>
      <w:r>
        <w:rPr>
          <w:vertAlign w:val="baseline"/>
        </w:rPr>
        <w:drawing>
          <wp:inline distT="0" distB="0" distL="114300" distR="114300">
            <wp:extent cx="5606415" cy="3061335"/>
            <wp:effectExtent l="0" t="0" r="13335" b="5715"/>
            <wp:docPr id="23"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1" descr="IMG_276"/>
                    <pic:cNvPicPr>
                      <a:picLocks noChangeAspect="1"/>
                    </pic:cNvPicPr>
                  </pic:nvPicPr>
                  <pic:blipFill>
                    <a:blip r:embed="rId24"/>
                    <a:stretch>
                      <a:fillRect/>
                    </a:stretch>
                  </pic:blipFill>
                  <pic:spPr>
                    <a:xfrm>
                      <a:off x="0" y="0"/>
                      <a:ext cx="5606415" cy="3061335"/>
                    </a:xfrm>
                    <a:prstGeom prst="rect">
                      <a:avLst/>
                    </a:prstGeom>
                    <a:noFill/>
                    <a:ln w="9525">
                      <a:noFill/>
                    </a:ln>
                  </pic:spPr>
                </pic:pic>
              </a:graphicData>
            </a:graphic>
          </wp:inline>
        </w:drawing>
      </w:r>
    </w:p>
    <w:p w14:paraId="13A26BB2">
      <w:pPr>
        <w:pStyle w:val="5"/>
        <w:keepNext w:val="0"/>
        <w:keepLines w:val="0"/>
        <w:widowControl/>
        <w:suppressLineNumbers w:val="0"/>
        <w:spacing w:after="120" w:afterAutospacing="0" w:line="315" w:lineRule="atLeast"/>
        <w:jc w:val="center"/>
      </w:pPr>
      <w:r>
        <w:rPr>
          <w:sz w:val="18"/>
          <w:szCs w:val="18"/>
        </w:rPr>
        <w:t>2024年10月18日 合一楼报告厅 周皖云 摄</w:t>
      </w:r>
    </w:p>
    <w:p w14:paraId="05E9A1EE">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方正仿宋_GBK" w:hAnsi="方正仿宋_GBK" w:eastAsia="方正仿宋_GBK" w:cs="方正仿宋_GBK"/>
          <w:kern w:val="0"/>
          <w:sz w:val="32"/>
          <w:szCs w:val="32"/>
          <w:lang w:val="en-US" w:eastAsia="zh-CN" w:bidi="ar"/>
        </w:rPr>
        <w:t>第二次学生代表大会各项议程全部结束后，校团委副书记赵强同志在校团委201办公室对新当选的主席团成员进行集中谈话。</w:t>
      </w:r>
    </w:p>
    <w:p w14:paraId="63892933">
      <w:pPr>
        <w:pStyle w:val="5"/>
        <w:keepNext w:val="0"/>
        <w:keepLines w:val="0"/>
        <w:widowControl/>
        <w:suppressLineNumbers w:val="0"/>
      </w:pPr>
      <w:r>
        <w:rPr>
          <w:vertAlign w:val="baseline"/>
        </w:rPr>
        <w:drawing>
          <wp:inline distT="0" distB="0" distL="114300" distR="114300">
            <wp:extent cx="5606415" cy="3566160"/>
            <wp:effectExtent l="0" t="0" r="13335" b="15240"/>
            <wp:docPr id="20"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2" descr="IMG_277"/>
                    <pic:cNvPicPr>
                      <a:picLocks noChangeAspect="1"/>
                    </pic:cNvPicPr>
                  </pic:nvPicPr>
                  <pic:blipFill>
                    <a:blip r:embed="rId25"/>
                    <a:stretch>
                      <a:fillRect/>
                    </a:stretch>
                  </pic:blipFill>
                  <pic:spPr>
                    <a:xfrm>
                      <a:off x="0" y="0"/>
                      <a:ext cx="5606415" cy="3566160"/>
                    </a:xfrm>
                    <a:prstGeom prst="rect">
                      <a:avLst/>
                    </a:prstGeom>
                    <a:noFill/>
                    <a:ln w="9525">
                      <a:noFill/>
                    </a:ln>
                  </pic:spPr>
                </pic:pic>
              </a:graphicData>
            </a:graphic>
          </wp:inline>
        </w:drawing>
      </w:r>
    </w:p>
    <w:p w14:paraId="0B84F174">
      <w:pPr>
        <w:keepNext w:val="0"/>
        <w:keepLines w:val="0"/>
        <w:widowControl/>
        <w:suppressLineNumbers w:val="0"/>
        <w:jc w:val="left"/>
      </w:pPr>
      <w:r>
        <w:rPr>
          <w:rFonts w:ascii="宋体" w:hAnsi="宋体" w:eastAsia="宋体" w:cs="宋体"/>
          <w:kern w:val="0"/>
          <w:sz w:val="18"/>
          <w:szCs w:val="18"/>
          <w:lang w:val="en-US" w:eastAsia="zh-CN" w:bidi="ar"/>
        </w:rPr>
        <w:t>2024年10月18日 合一楼报告厅 周皖云 摄</w:t>
      </w:r>
    </w:p>
    <w:p w14:paraId="1EF497C3">
      <w:pPr>
        <w:pStyle w:val="5"/>
        <w:keepNext w:val="0"/>
        <w:keepLines w:val="0"/>
        <w:widowControl/>
        <w:suppressLineNumbers w:val="0"/>
      </w:pPr>
      <w:r>
        <w:rPr>
          <w:vertAlign w:val="baseline"/>
        </w:rPr>
        <w:drawing>
          <wp:inline distT="0" distB="0" distL="114300" distR="114300">
            <wp:extent cx="5606415" cy="3374390"/>
            <wp:effectExtent l="0" t="0" r="13335" b="16510"/>
            <wp:docPr id="19"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3" descr="IMG_278"/>
                    <pic:cNvPicPr>
                      <a:picLocks noChangeAspect="1"/>
                    </pic:cNvPicPr>
                  </pic:nvPicPr>
                  <pic:blipFill>
                    <a:blip r:embed="rId26"/>
                    <a:stretch>
                      <a:fillRect/>
                    </a:stretch>
                  </pic:blipFill>
                  <pic:spPr>
                    <a:xfrm>
                      <a:off x="0" y="0"/>
                      <a:ext cx="5606415" cy="3374390"/>
                    </a:xfrm>
                    <a:prstGeom prst="rect">
                      <a:avLst/>
                    </a:prstGeom>
                    <a:noFill/>
                    <a:ln w="9525">
                      <a:noFill/>
                    </a:ln>
                  </pic:spPr>
                </pic:pic>
              </a:graphicData>
            </a:graphic>
          </wp:inline>
        </w:drawing>
      </w:r>
    </w:p>
    <w:p w14:paraId="688A95CD">
      <w:pPr>
        <w:keepNext w:val="0"/>
        <w:keepLines w:val="0"/>
        <w:widowControl/>
        <w:suppressLineNumbers w:val="0"/>
        <w:jc w:val="left"/>
      </w:pPr>
      <w:r>
        <w:rPr>
          <w:rFonts w:ascii="宋体" w:hAnsi="宋体" w:eastAsia="宋体" w:cs="宋体"/>
          <w:kern w:val="0"/>
          <w:sz w:val="18"/>
          <w:szCs w:val="18"/>
          <w:lang w:val="en-US" w:eastAsia="zh-CN" w:bidi="ar"/>
        </w:rPr>
        <w:t>2024年10月18日 合一楼报告厅 周皖云 摄</w:t>
      </w:r>
    </w:p>
    <w:p w14:paraId="46CEF98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昭通市正道中学第二届学生委员会委员（21人）：</w:t>
      </w:r>
    </w:p>
    <w:p w14:paraId="13F3104C">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7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23"/>
          <w:sz w:val="32"/>
          <w:szCs w:val="32"/>
        </w:rPr>
        <w:t>马宇涵（男，汉族） 马钰林（男，汉族） </w:t>
      </w:r>
    </w:p>
    <w:p w14:paraId="13E87B3A">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尤远罡（男，汉族） 龙杨昕（男，汉族）</w:t>
      </w:r>
    </w:p>
    <w:p w14:paraId="2261486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田维蝶（女，汉族） 付金尧（男，汉族） </w:t>
      </w:r>
    </w:p>
    <w:p w14:paraId="464491E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   浩（男，汉族） 李雅馨（女，汉族） </w:t>
      </w:r>
    </w:p>
    <w:p w14:paraId="1EF369E3">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   婷（女，汉族） 杨子坤（男，汉族） </w:t>
      </w:r>
    </w:p>
    <w:p w14:paraId="0F5421B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杨腾宇（男，汉族） 肖   斐（男，汉族） </w:t>
      </w:r>
    </w:p>
    <w:p w14:paraId="06E935B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余佳芮（女，汉族） 沈古娜（女，汉族） </w:t>
      </w:r>
    </w:p>
    <w:p w14:paraId="0488473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   媛（女，汉族） 罗国宏（男，汉族） </w:t>
      </w:r>
    </w:p>
    <w:p w14:paraId="6CFB254D">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桂思媛（女，回族） 唐思鹏（男，汉族） </w:t>
      </w:r>
    </w:p>
    <w:p w14:paraId="4331423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唐浚峰（男，汉族） 桑瑜岑（女，汉族） </w:t>
      </w:r>
    </w:p>
    <w:p w14:paraId="6CFBDC2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蒙   毅（男，回族）</w:t>
      </w:r>
    </w:p>
    <w:p w14:paraId="05DC98C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方正仿宋_GBK" w:hAnsi="方正仿宋_GBK" w:eastAsia="方正仿宋_GBK" w:cs="方正仿宋_GBK"/>
          <w:sz w:val="32"/>
          <w:szCs w:val="32"/>
        </w:rPr>
      </w:pPr>
      <w:r>
        <w:rPr>
          <w:rStyle w:val="8"/>
          <w:rFonts w:hint="eastAsia" w:ascii="方正仿宋_GBK" w:hAnsi="方正仿宋_GBK" w:eastAsia="方正仿宋_GBK" w:cs="方正仿宋_GBK"/>
          <w:sz w:val="32"/>
          <w:szCs w:val="32"/>
        </w:rPr>
        <w:t>昭通市正道中学第二届学生委员会主席团成员（5人）：</w:t>
      </w:r>
    </w:p>
    <w:p w14:paraId="00E6E02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马钰林（男，汉族） 付金尧（男，汉族</w:t>
      </w:r>
      <w:r>
        <w:rPr>
          <w:rFonts w:hint="eastAsia" w:ascii="方正仿宋_GBK" w:hAnsi="方正仿宋_GBK" w:eastAsia="方正仿宋_GBK" w:cs="方正仿宋_GBK"/>
          <w:color w:val="333333"/>
          <w:spacing w:val="23"/>
          <w:sz w:val="32"/>
          <w:szCs w:val="32"/>
        </w:rPr>
        <w:t>）</w:t>
      </w:r>
    </w:p>
    <w:p w14:paraId="66B40C83">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   浩（男，汉族） 杨子坤（男，汉族） </w:t>
      </w:r>
    </w:p>
    <w:p w14:paraId="097083F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余佳芮（女，汉族）</w:t>
      </w:r>
    </w:p>
    <w:p w14:paraId="2D0DA61A">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方正仿宋_GBK" w:hAnsi="方正仿宋_GBK" w:eastAsia="方正仿宋_GBK" w:cs="方正仿宋_GBK"/>
          <w:sz w:val="32"/>
          <w:szCs w:val="32"/>
        </w:rPr>
      </w:pPr>
      <w:r>
        <w:rPr>
          <w:rStyle w:val="8"/>
          <w:rFonts w:hint="eastAsia" w:ascii="方正仿宋_GBK" w:hAnsi="方正仿宋_GBK" w:eastAsia="方正仿宋_GBK" w:cs="方正仿宋_GBK"/>
          <w:sz w:val="32"/>
          <w:szCs w:val="32"/>
        </w:rPr>
        <w:t>昭通市正道中学第二届学生委员会轮值主席：</w:t>
      </w:r>
    </w:p>
    <w:p w14:paraId="544834F7">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马钰林（男，汉族）</w:t>
      </w:r>
    </w:p>
    <w:p w14:paraId="2E69944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方正仿宋_GBK" w:hAnsi="方正仿宋_GBK" w:eastAsia="方正仿宋_GBK" w:cs="方正仿宋_GBK"/>
          <w:sz w:val="32"/>
          <w:szCs w:val="32"/>
        </w:rPr>
      </w:pPr>
    </w:p>
    <w:p w14:paraId="47496EEB">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textAlignment w:val="auto"/>
      </w:pPr>
      <w:r>
        <w:rPr>
          <w:rFonts w:hint="eastAsia" w:ascii="方正仿宋_GBK" w:hAnsi="方正仿宋_GBK" w:eastAsia="方正仿宋_GBK" w:cs="方正仿宋_GBK"/>
          <w:sz w:val="32"/>
          <w:szCs w:val="32"/>
        </w:rPr>
        <w:t>潘明俊 董自成 白友松 刘雄 陈华勇  赵强 李章帅 宋明权 陈妮 丁思如 李威出席本次会议开幕式。</w:t>
      </w:r>
    </w:p>
    <w:p w14:paraId="5CA9C034"/>
    <w:sectPr>
      <w:footerReference r:id="rId3" w:type="default"/>
      <w:pgSz w:w="11906" w:h="16838"/>
      <w:pgMar w:top="1701" w:right="1531" w:bottom="153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3241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68562E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spEF7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MspEF7eAgAAJgYAAA4AAAAAAAAAAQAgAAAAHwEAAGRycy9lMm9Eb2MueG1sUEsF&#10;BgAAAAAGAAYAWQEAAG8GAAAAAA==&#10;">
              <v:fill on="f" focussize="0,0"/>
              <v:stroke on="f" weight="0.5pt"/>
              <v:imagedata o:title=""/>
              <o:lock v:ext="edit" aspectratio="f"/>
              <v:textbox inset="0mm,0mm,0mm,0mm" style="mso-fit-shape-to-text:t;">
                <w:txbxContent>
                  <w:p w14:paraId="268562E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2A6B14"/>
    <w:rsid w:val="119500A0"/>
    <w:rsid w:val="13573586"/>
    <w:rsid w:val="20BA511D"/>
    <w:rsid w:val="3FCC1C29"/>
    <w:rsid w:val="5B115318"/>
    <w:rsid w:val="5FE61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2.jpe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jpeg"/><Relationship Id="rId21" Type="http://schemas.openxmlformats.org/officeDocument/2006/relationships/image" Target="media/image17.pn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2585</Words>
  <Characters>2712</Characters>
  <Lines>0</Lines>
  <Paragraphs>0</Paragraphs>
  <TotalTime>39</TotalTime>
  <ScaleCrop>false</ScaleCrop>
  <LinksUpToDate>false</LinksUpToDate>
  <CharactersWithSpaces>2829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2024-03-27T04:49:00Z</dcterms:created>
  <dc:creator>ZQ</dc:creator>
  <cp:lastModifiedBy>Zq1221</cp:lastModifiedBy>
  <dcterms:modified xsi:type="dcterms:W3CDTF">2025-02-22T03:04:22Z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6B9BB73B058B44D5A9454BC90448AA1C_12</vt:lpwstr>
  </property>
  <property fmtid="{D5CDD505-2E9C-101B-9397-08002B2CF9AE}" pid="4" name="KSOTemplateDocerSaveRecord">
    <vt:lpwstr>eyJoZGlkIjoiZGZiMzJlZTNlNWQ3MDc1NTQwZTE5NTdjYzhmNjhkYWEiLCJ1c2VySWQiOiI0MTQ5ODQxODcifQ==</vt:lpwstr>
  </property>
</Properties>
</file>